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BF098" w14:textId="5EC333F9" w:rsidR="00956010" w:rsidRPr="00956010" w:rsidRDefault="00956010">
      <w:pPr>
        <w:rPr>
          <w:rFonts w:ascii="Calibri" w:hAnsi="Calibri" w:cs="Calibri"/>
          <w:sz w:val="28"/>
          <w:szCs w:val="28"/>
        </w:rPr>
      </w:pPr>
      <w:r w:rsidRPr="00956010">
        <w:rPr>
          <w:rFonts w:ascii="Calibri" w:hAnsi="Calibri" w:cs="Calibri"/>
          <w:sz w:val="28"/>
          <w:szCs w:val="28"/>
        </w:rPr>
        <w:t>Kleidung ist wichtig.</w:t>
      </w:r>
    </w:p>
    <w:p w14:paraId="01322E5F" w14:textId="26D12E3E" w:rsidR="00956010" w:rsidRPr="00956010" w:rsidRDefault="00956010">
      <w:pPr>
        <w:rPr>
          <w:rFonts w:ascii="Calibri" w:hAnsi="Calibri" w:cs="Calibri"/>
          <w:sz w:val="28"/>
          <w:szCs w:val="28"/>
        </w:rPr>
      </w:pPr>
      <w:r w:rsidRPr="00956010">
        <w:rPr>
          <w:rFonts w:ascii="Calibri" w:hAnsi="Calibri" w:cs="Calibri"/>
          <w:sz w:val="28"/>
          <w:szCs w:val="28"/>
        </w:rPr>
        <w:t>Wenn ich zu einem Empfang beim Deutschen Botschafter eingeladen bin, ziehe ich mich anders an als am Strand oder beim Fahrradfahren.</w:t>
      </w:r>
    </w:p>
    <w:p w14:paraId="34A4EA8A" w14:textId="3351D6DD" w:rsidR="00956010" w:rsidRPr="00956010" w:rsidRDefault="00956010">
      <w:pPr>
        <w:rPr>
          <w:rFonts w:ascii="Calibri" w:hAnsi="Calibri" w:cs="Calibri"/>
          <w:sz w:val="28"/>
          <w:szCs w:val="28"/>
        </w:rPr>
      </w:pPr>
      <w:r w:rsidRPr="00956010">
        <w:rPr>
          <w:rFonts w:ascii="Calibri" w:hAnsi="Calibri" w:cs="Calibri"/>
          <w:sz w:val="28"/>
          <w:szCs w:val="28"/>
        </w:rPr>
        <w:t>Kleidung ist wichtig.</w:t>
      </w:r>
    </w:p>
    <w:p w14:paraId="2A6FA25B" w14:textId="36129C81" w:rsidR="00956010" w:rsidRPr="00956010" w:rsidRDefault="00956010">
      <w:pPr>
        <w:rPr>
          <w:rFonts w:ascii="Calibri" w:hAnsi="Calibri" w:cs="Calibri"/>
          <w:sz w:val="28"/>
          <w:szCs w:val="28"/>
        </w:rPr>
      </w:pPr>
      <w:r w:rsidRPr="00956010">
        <w:rPr>
          <w:rFonts w:ascii="Calibri" w:hAnsi="Calibri" w:cs="Calibri"/>
          <w:sz w:val="28"/>
          <w:szCs w:val="28"/>
        </w:rPr>
        <w:t>Viele Menschen haben viel zu wenig Kleidung, um sich vor Wind und Wetter schützen zu können. Weltweit gibt es unzählige Menschen, die deswegen im Winter oder in der Regenzeit gesundheitliche Schäden bekommen.</w:t>
      </w:r>
    </w:p>
    <w:p w14:paraId="4E9DE94B" w14:textId="256C9850" w:rsidR="00956010" w:rsidRPr="00956010" w:rsidRDefault="00956010">
      <w:pPr>
        <w:rPr>
          <w:rFonts w:ascii="Calibri" w:hAnsi="Calibri" w:cs="Calibri"/>
          <w:sz w:val="28"/>
          <w:szCs w:val="28"/>
        </w:rPr>
      </w:pPr>
      <w:r w:rsidRPr="00956010">
        <w:rPr>
          <w:rFonts w:ascii="Calibri" w:hAnsi="Calibri" w:cs="Calibri"/>
          <w:sz w:val="28"/>
          <w:szCs w:val="28"/>
        </w:rPr>
        <w:t>Kleidung ist wichtig.</w:t>
      </w:r>
    </w:p>
    <w:p w14:paraId="19402030" w14:textId="7C7BDA6A" w:rsidR="00956010" w:rsidRPr="00956010" w:rsidRDefault="00956010">
      <w:pPr>
        <w:rPr>
          <w:rFonts w:ascii="Calibri" w:hAnsi="Calibri" w:cs="Calibri"/>
          <w:sz w:val="28"/>
          <w:szCs w:val="28"/>
        </w:rPr>
      </w:pPr>
      <w:r w:rsidRPr="00956010">
        <w:rPr>
          <w:rFonts w:ascii="Calibri" w:hAnsi="Calibri" w:cs="Calibri"/>
          <w:sz w:val="28"/>
          <w:szCs w:val="28"/>
        </w:rPr>
        <w:t xml:space="preserve">Wenn ich es mir leisten kann, dann kaufe ich mir Kleidung, die mir gefällt, die sich angenehm anfühlt, auch wenn sie sehr teuer ist. </w:t>
      </w:r>
    </w:p>
    <w:p w14:paraId="0EDE78D6" w14:textId="360164D1" w:rsidR="00956010" w:rsidRPr="00956010" w:rsidRDefault="00956010">
      <w:pPr>
        <w:rPr>
          <w:rFonts w:ascii="Calibri" w:hAnsi="Calibri" w:cs="Calibri"/>
          <w:sz w:val="28"/>
          <w:szCs w:val="28"/>
        </w:rPr>
      </w:pPr>
      <w:r w:rsidRPr="00956010">
        <w:rPr>
          <w:rFonts w:ascii="Calibri" w:hAnsi="Calibri" w:cs="Calibri"/>
          <w:sz w:val="28"/>
          <w:szCs w:val="28"/>
        </w:rPr>
        <w:t>Kleidung ist wichtig.</w:t>
      </w:r>
    </w:p>
    <w:p w14:paraId="0EBD7F55" w14:textId="38F68AA0" w:rsidR="00956010" w:rsidRPr="00956010" w:rsidRDefault="00956010">
      <w:pPr>
        <w:rPr>
          <w:rFonts w:ascii="Calibri" w:hAnsi="Calibri" w:cs="Calibri"/>
          <w:sz w:val="28"/>
          <w:szCs w:val="28"/>
        </w:rPr>
      </w:pPr>
      <w:r w:rsidRPr="00956010">
        <w:rPr>
          <w:rFonts w:ascii="Calibri" w:hAnsi="Calibri" w:cs="Calibri"/>
          <w:sz w:val="28"/>
          <w:szCs w:val="28"/>
        </w:rPr>
        <w:t>Sie ist für viele Menschen ein Ausdruck, dazu zu gehören. So aussehen wie die anderen in meiner Gruppe hilft vielen, sich sicherer zu fühlen.</w:t>
      </w:r>
    </w:p>
    <w:p w14:paraId="2313AE00" w14:textId="77777777" w:rsidR="00956010" w:rsidRPr="00956010" w:rsidRDefault="00956010">
      <w:pPr>
        <w:rPr>
          <w:rFonts w:ascii="Calibri" w:hAnsi="Calibri" w:cs="Calibri"/>
          <w:sz w:val="28"/>
          <w:szCs w:val="28"/>
        </w:rPr>
      </w:pPr>
    </w:p>
    <w:p w14:paraId="35405E9B" w14:textId="289382F7" w:rsidR="00956010" w:rsidRPr="00956010" w:rsidRDefault="00956010">
      <w:pPr>
        <w:rPr>
          <w:rFonts w:ascii="Calibri" w:hAnsi="Calibri" w:cs="Calibri"/>
          <w:sz w:val="28"/>
          <w:szCs w:val="28"/>
        </w:rPr>
      </w:pPr>
      <w:r w:rsidRPr="00956010">
        <w:rPr>
          <w:rFonts w:ascii="Calibri" w:hAnsi="Calibri" w:cs="Calibri"/>
          <w:sz w:val="28"/>
          <w:szCs w:val="28"/>
        </w:rPr>
        <w:t>Liebe Schwestern und Brüder,</w:t>
      </w:r>
    </w:p>
    <w:p w14:paraId="1F2A63A4" w14:textId="0C26F4AA" w:rsidR="00956010" w:rsidRPr="00956010" w:rsidRDefault="00956010">
      <w:pPr>
        <w:rPr>
          <w:rFonts w:ascii="Calibri" w:hAnsi="Calibri" w:cs="Calibri"/>
          <w:sz w:val="28"/>
          <w:szCs w:val="28"/>
        </w:rPr>
      </w:pPr>
      <w:r w:rsidRPr="00956010">
        <w:rPr>
          <w:rFonts w:ascii="Calibri" w:hAnsi="Calibri" w:cs="Calibri"/>
          <w:sz w:val="28"/>
          <w:szCs w:val="28"/>
        </w:rPr>
        <w:t>es gibt so vieles, was sich mit dem Thema Kleidung verbindet. Das galt auch schon vor 2000 Jahren. Deswegen nimmt Paulus in seinem Brief an die Epheser auch das Bild vom Anziehen, um der Gemeinde dort etwas wichtiges klar zu machen.</w:t>
      </w:r>
    </w:p>
    <w:p w14:paraId="7B787B2C" w14:textId="7E196804" w:rsidR="00956010" w:rsidRPr="00956010" w:rsidRDefault="00956010">
      <w:pPr>
        <w:rPr>
          <w:rFonts w:ascii="Calibri" w:hAnsi="Calibri" w:cs="Calibri"/>
          <w:sz w:val="28"/>
          <w:szCs w:val="28"/>
        </w:rPr>
      </w:pPr>
      <w:r w:rsidRPr="00956010">
        <w:rPr>
          <w:rFonts w:ascii="Calibri" w:hAnsi="Calibri" w:cs="Calibri"/>
          <w:sz w:val="28"/>
          <w:szCs w:val="28"/>
        </w:rPr>
        <w:t>Paulus schreibt ja:</w:t>
      </w:r>
    </w:p>
    <w:p w14:paraId="4A88ED15" w14:textId="24240F15" w:rsidR="00956010" w:rsidRPr="00956010" w:rsidRDefault="00956010">
      <w:pPr>
        <w:rPr>
          <w:rStyle w:val="versecontent"/>
          <w:rFonts w:ascii="Calibri" w:hAnsi="Calibri" w:cs="Calibri"/>
          <w:i/>
          <w:sz w:val="28"/>
          <w:szCs w:val="28"/>
        </w:rPr>
      </w:pPr>
      <w:r w:rsidRPr="00956010">
        <w:rPr>
          <w:rStyle w:val="versecontent"/>
          <w:rFonts w:ascii="Calibri" w:hAnsi="Calibri" w:cs="Calibri"/>
          <w:i/>
          <w:sz w:val="28"/>
          <w:szCs w:val="28"/>
        </w:rPr>
        <w:t>Legt den alten Menschen des früheren Lebenswandels ab, der sich in den Begierden des Trugs zugrunde richtet,</w:t>
      </w:r>
      <w:r w:rsidRPr="00956010">
        <w:rPr>
          <w:rStyle w:val="versecontent"/>
          <w:rFonts w:ascii="Calibri" w:hAnsi="Calibri" w:cs="Calibri"/>
          <w:i/>
          <w:sz w:val="28"/>
          <w:szCs w:val="28"/>
        </w:rPr>
        <w:t xml:space="preserve"> </w:t>
      </w:r>
      <w:r w:rsidRPr="00956010">
        <w:rPr>
          <w:rStyle w:val="versecontent"/>
          <w:rFonts w:ascii="Calibri" w:hAnsi="Calibri" w:cs="Calibri"/>
          <w:i/>
          <w:sz w:val="28"/>
          <w:szCs w:val="28"/>
        </w:rPr>
        <w:t>und lasst euch erneuern durch den Geist in eurem Denken!</w:t>
      </w:r>
      <w:r w:rsidRPr="00956010">
        <w:rPr>
          <w:rFonts w:ascii="Calibri" w:hAnsi="Calibri" w:cs="Calibri"/>
          <w:i/>
          <w:sz w:val="28"/>
          <w:szCs w:val="28"/>
        </w:rPr>
        <w:br/>
      </w:r>
      <w:r w:rsidRPr="00956010">
        <w:rPr>
          <w:rStyle w:val="versecontent"/>
          <w:rFonts w:ascii="Calibri" w:hAnsi="Calibri" w:cs="Calibri"/>
          <w:i/>
          <w:sz w:val="28"/>
          <w:szCs w:val="28"/>
        </w:rPr>
        <w:t>Zieht den neuen Menschen an, der nach dem Bild Gottes geschaffen ist in wahrer Gerechtigkeit und Heiligkeit!</w:t>
      </w:r>
    </w:p>
    <w:p w14:paraId="7E4E0CBB" w14:textId="4F5A487A" w:rsidR="00956010" w:rsidRPr="00956010" w:rsidRDefault="00956010">
      <w:pPr>
        <w:rPr>
          <w:rStyle w:val="versecontent"/>
          <w:rFonts w:ascii="Calibri" w:hAnsi="Calibri" w:cs="Calibri"/>
          <w:sz w:val="28"/>
          <w:szCs w:val="28"/>
        </w:rPr>
      </w:pPr>
      <w:r w:rsidRPr="00956010">
        <w:rPr>
          <w:rStyle w:val="versecontent"/>
          <w:rFonts w:ascii="Calibri" w:hAnsi="Calibri" w:cs="Calibri"/>
          <w:sz w:val="28"/>
          <w:szCs w:val="28"/>
        </w:rPr>
        <w:t>Paulus gebraucht das Bild vom Anziehen und Ablegen, weil das alle Menschen gleichermaßen betrifft, und stellt eine Verbindung zu Christus an.</w:t>
      </w:r>
    </w:p>
    <w:p w14:paraId="4521EE68" w14:textId="6D961E52" w:rsidR="00956010" w:rsidRPr="00956010" w:rsidRDefault="00956010">
      <w:pPr>
        <w:rPr>
          <w:rStyle w:val="versecontent"/>
          <w:rFonts w:ascii="Calibri" w:hAnsi="Calibri" w:cs="Calibri"/>
          <w:sz w:val="28"/>
          <w:szCs w:val="28"/>
        </w:rPr>
      </w:pPr>
      <w:r w:rsidRPr="00956010">
        <w:rPr>
          <w:rStyle w:val="versecontent"/>
          <w:rFonts w:ascii="Calibri" w:hAnsi="Calibri" w:cs="Calibri"/>
          <w:sz w:val="28"/>
          <w:szCs w:val="28"/>
        </w:rPr>
        <w:t>Er sagt: Wenn ihr getauft seid, hat das Konsequenzen für euer Leben.</w:t>
      </w:r>
    </w:p>
    <w:p w14:paraId="741C81F3" w14:textId="77899C75" w:rsidR="00956010" w:rsidRPr="00956010" w:rsidRDefault="00956010">
      <w:pPr>
        <w:rPr>
          <w:rStyle w:val="versecontent"/>
          <w:rFonts w:ascii="Calibri" w:hAnsi="Calibri" w:cs="Calibri"/>
          <w:sz w:val="28"/>
          <w:szCs w:val="28"/>
        </w:rPr>
      </w:pPr>
      <w:r w:rsidRPr="00956010">
        <w:rPr>
          <w:rStyle w:val="versecontent"/>
          <w:rFonts w:ascii="Calibri" w:hAnsi="Calibri" w:cs="Calibri"/>
          <w:sz w:val="28"/>
          <w:szCs w:val="28"/>
        </w:rPr>
        <w:lastRenderedPageBreak/>
        <w:t>Wenn ihr getauft seid, ist es im Grunde so, dass ihr permanent ein und dieselbe Kleidung tragen sollt: Die Kleidung eurer Einstellung, eures Bezuges zu Jesus Christus.</w:t>
      </w:r>
    </w:p>
    <w:p w14:paraId="52F4C8F4" w14:textId="1F831F22" w:rsidR="00956010" w:rsidRPr="00956010" w:rsidRDefault="00956010">
      <w:pPr>
        <w:rPr>
          <w:rStyle w:val="versecontent"/>
          <w:rFonts w:ascii="Calibri" w:hAnsi="Calibri" w:cs="Calibri"/>
          <w:sz w:val="28"/>
          <w:szCs w:val="28"/>
        </w:rPr>
      </w:pPr>
      <w:r w:rsidRPr="00956010">
        <w:rPr>
          <w:rStyle w:val="versecontent"/>
          <w:rFonts w:ascii="Calibri" w:hAnsi="Calibri" w:cs="Calibri"/>
          <w:sz w:val="28"/>
          <w:szCs w:val="28"/>
        </w:rPr>
        <w:t>Zieht das aus, was ihr bisher getragen habt – das heißt: Legt eure alten Gewohnheiten ab und richtet eure ganze Aufmerksamkeit auf das Evangelium.</w:t>
      </w:r>
    </w:p>
    <w:p w14:paraId="2A118EE8" w14:textId="390F938F" w:rsidR="00956010" w:rsidRPr="00956010" w:rsidRDefault="00956010">
      <w:pPr>
        <w:rPr>
          <w:rFonts w:ascii="Calibri" w:hAnsi="Calibri" w:cs="Calibri"/>
          <w:sz w:val="28"/>
          <w:szCs w:val="28"/>
        </w:rPr>
      </w:pPr>
      <w:r w:rsidRPr="00956010">
        <w:rPr>
          <w:rStyle w:val="versecontent"/>
          <w:rFonts w:ascii="Calibri" w:hAnsi="Calibri" w:cs="Calibri"/>
          <w:sz w:val="28"/>
          <w:szCs w:val="28"/>
        </w:rPr>
        <w:t xml:space="preserve">Zieht den neuen Menschen an – das heißt: Zeigt der Welt, dass ihr neue Menschen </w:t>
      </w:r>
      <w:r w:rsidRPr="00956010">
        <w:rPr>
          <w:rStyle w:val="versecontent"/>
          <w:rFonts w:ascii="Calibri" w:hAnsi="Calibri" w:cs="Calibri"/>
          <w:i/>
          <w:sz w:val="28"/>
          <w:szCs w:val="28"/>
        </w:rPr>
        <w:t xml:space="preserve">seid - </w:t>
      </w:r>
      <w:r w:rsidRPr="00956010">
        <w:rPr>
          <w:rFonts w:ascii="Calibri" w:hAnsi="Calibri" w:cs="Calibri"/>
          <w:sz w:val="28"/>
          <w:szCs w:val="28"/>
        </w:rPr>
        <w:t>weil ihr in der neuen Gemeinschaft mit Jesus Christus lebt. Weil ihr nach dem Bild Gottes geschaffen seid und etwas göttliches durch euer Leben erkennbar sein soll.</w:t>
      </w:r>
    </w:p>
    <w:p w14:paraId="05AB3B6A" w14:textId="101B36D4" w:rsidR="00956010" w:rsidRPr="00956010" w:rsidRDefault="00956010">
      <w:pPr>
        <w:rPr>
          <w:rFonts w:ascii="Calibri" w:hAnsi="Calibri" w:cs="Calibri"/>
          <w:sz w:val="28"/>
          <w:szCs w:val="28"/>
        </w:rPr>
      </w:pPr>
      <w:r w:rsidRPr="00956010">
        <w:rPr>
          <w:rFonts w:ascii="Calibri" w:hAnsi="Calibri" w:cs="Calibri"/>
          <w:sz w:val="28"/>
          <w:szCs w:val="28"/>
        </w:rPr>
        <w:t xml:space="preserve">Seid gerecht! </w:t>
      </w:r>
      <w:r w:rsidRPr="00956010">
        <w:rPr>
          <w:rFonts w:ascii="Calibri" w:hAnsi="Calibri" w:cs="Calibri"/>
          <w:sz w:val="28"/>
          <w:szCs w:val="28"/>
        </w:rPr>
        <w:br/>
        <w:t>Gerecht sein heißt, den Willen Gottes über den eigenen zu stellen.</w:t>
      </w:r>
    </w:p>
    <w:p w14:paraId="1CDF3F98" w14:textId="22CEDB06" w:rsidR="00956010" w:rsidRPr="00956010" w:rsidRDefault="00956010">
      <w:pPr>
        <w:rPr>
          <w:rFonts w:ascii="Calibri" w:hAnsi="Calibri" w:cs="Calibri"/>
          <w:sz w:val="28"/>
          <w:szCs w:val="28"/>
        </w:rPr>
      </w:pPr>
      <w:r w:rsidRPr="00956010">
        <w:rPr>
          <w:rFonts w:ascii="Calibri" w:hAnsi="Calibri" w:cs="Calibri"/>
          <w:sz w:val="28"/>
          <w:szCs w:val="28"/>
        </w:rPr>
        <w:t>Gerecht sein heißt, Gottes Gebote in der Welt zu verkünden und zu leben.</w:t>
      </w:r>
    </w:p>
    <w:p w14:paraId="5E533CF7" w14:textId="647868F1" w:rsidR="00956010" w:rsidRDefault="00956010">
      <w:pPr>
        <w:rPr>
          <w:rFonts w:ascii="Calibri" w:hAnsi="Calibri" w:cs="Calibri"/>
          <w:sz w:val="28"/>
          <w:szCs w:val="28"/>
        </w:rPr>
      </w:pPr>
      <w:r w:rsidRPr="00956010">
        <w:rPr>
          <w:rFonts w:ascii="Calibri" w:hAnsi="Calibri" w:cs="Calibri"/>
          <w:sz w:val="28"/>
          <w:szCs w:val="28"/>
        </w:rPr>
        <w:t>Gerecht sein heißt, auf Missstände in der Welt hinzuweisen und Menschen zu ihrem Recht zu verhelfen, Ungerechtigkeiten ans Tageslicht zu bringen und Menschen davor zu schützen.</w:t>
      </w:r>
    </w:p>
    <w:p w14:paraId="31FAF8D9" w14:textId="5438D277" w:rsidR="00956010" w:rsidRDefault="00956010">
      <w:pPr>
        <w:rPr>
          <w:rFonts w:ascii="Calibri" w:hAnsi="Calibri" w:cs="Calibri"/>
          <w:sz w:val="28"/>
          <w:szCs w:val="28"/>
        </w:rPr>
      </w:pPr>
      <w:r>
        <w:rPr>
          <w:rFonts w:ascii="Calibri" w:hAnsi="Calibri" w:cs="Calibri"/>
          <w:sz w:val="28"/>
          <w:szCs w:val="28"/>
        </w:rPr>
        <w:t>Den neuen Menschen anziehen. Das ist nicht nur etwas, das mit uns im Moment der Taufe passiert – es ist auch etwas, das wir Tag für Tag neu einüben müssen.</w:t>
      </w:r>
    </w:p>
    <w:p w14:paraId="47627BDB" w14:textId="21485E11" w:rsidR="00956010" w:rsidRDefault="00956010">
      <w:pPr>
        <w:rPr>
          <w:rFonts w:ascii="Calibri" w:hAnsi="Calibri" w:cs="Calibri"/>
          <w:sz w:val="28"/>
          <w:szCs w:val="28"/>
        </w:rPr>
      </w:pPr>
      <w:r>
        <w:rPr>
          <w:rFonts w:ascii="Calibri" w:hAnsi="Calibri" w:cs="Calibri"/>
          <w:sz w:val="28"/>
          <w:szCs w:val="28"/>
        </w:rPr>
        <w:t>Amen.</w:t>
      </w:r>
    </w:p>
    <w:p w14:paraId="376D5D35" w14:textId="77777777" w:rsidR="00516877" w:rsidRPr="00956010" w:rsidRDefault="00516877">
      <w:pPr>
        <w:rPr>
          <w:rFonts w:ascii="Calibri" w:hAnsi="Calibri" w:cs="Calibri"/>
          <w:sz w:val="28"/>
          <w:szCs w:val="28"/>
        </w:rPr>
      </w:pPr>
    </w:p>
    <w:p w14:paraId="218A9DDD" w14:textId="77777777" w:rsidR="00956010" w:rsidRPr="00956010" w:rsidRDefault="00956010">
      <w:pPr>
        <w:rPr>
          <w:rFonts w:ascii="Calibri" w:hAnsi="Calibri" w:cs="Calibri"/>
          <w:sz w:val="28"/>
          <w:szCs w:val="28"/>
        </w:rPr>
      </w:pPr>
    </w:p>
    <w:sectPr w:rsidR="00956010" w:rsidRPr="009560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10"/>
    <w:rsid w:val="00516877"/>
    <w:rsid w:val="006F7916"/>
    <w:rsid w:val="00956010"/>
    <w:rsid w:val="00EC1EDF"/>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60AC"/>
  <w15:chartTrackingRefBased/>
  <w15:docId w15:val="{1CEAA80A-0B36-44BB-B768-6C300ADB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6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56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5601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601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601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601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601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601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601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60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560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560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60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60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60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60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60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6010"/>
    <w:rPr>
      <w:rFonts w:eastAsiaTheme="majorEastAsia" w:cstheme="majorBidi"/>
      <w:color w:val="272727" w:themeColor="text1" w:themeTint="D8"/>
    </w:rPr>
  </w:style>
  <w:style w:type="paragraph" w:styleId="Titel">
    <w:name w:val="Title"/>
    <w:basedOn w:val="Standard"/>
    <w:next w:val="Standard"/>
    <w:link w:val="TitelZchn"/>
    <w:uiPriority w:val="10"/>
    <w:qFormat/>
    <w:rsid w:val="00956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60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601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601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601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6010"/>
    <w:rPr>
      <w:i/>
      <w:iCs/>
      <w:color w:val="404040" w:themeColor="text1" w:themeTint="BF"/>
    </w:rPr>
  </w:style>
  <w:style w:type="paragraph" w:styleId="Listenabsatz">
    <w:name w:val="List Paragraph"/>
    <w:basedOn w:val="Standard"/>
    <w:uiPriority w:val="34"/>
    <w:qFormat/>
    <w:rsid w:val="00956010"/>
    <w:pPr>
      <w:ind w:left="720"/>
      <w:contextualSpacing/>
    </w:pPr>
  </w:style>
  <w:style w:type="character" w:styleId="IntensiveHervorhebung">
    <w:name w:val="Intense Emphasis"/>
    <w:basedOn w:val="Absatz-Standardschriftart"/>
    <w:uiPriority w:val="21"/>
    <w:qFormat/>
    <w:rsid w:val="00956010"/>
    <w:rPr>
      <w:i/>
      <w:iCs/>
      <w:color w:val="0F4761" w:themeColor="accent1" w:themeShade="BF"/>
    </w:rPr>
  </w:style>
  <w:style w:type="paragraph" w:styleId="IntensivesZitat">
    <w:name w:val="Intense Quote"/>
    <w:basedOn w:val="Standard"/>
    <w:next w:val="Standard"/>
    <w:link w:val="IntensivesZitatZchn"/>
    <w:uiPriority w:val="30"/>
    <w:qFormat/>
    <w:rsid w:val="00956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6010"/>
    <w:rPr>
      <w:i/>
      <w:iCs/>
      <w:color w:val="0F4761" w:themeColor="accent1" w:themeShade="BF"/>
    </w:rPr>
  </w:style>
  <w:style w:type="character" w:styleId="IntensiverVerweis">
    <w:name w:val="Intense Reference"/>
    <w:basedOn w:val="Absatz-Standardschriftart"/>
    <w:uiPriority w:val="32"/>
    <w:qFormat/>
    <w:rsid w:val="00956010"/>
    <w:rPr>
      <w:b/>
      <w:bCs/>
      <w:smallCaps/>
      <w:color w:val="0F4761" w:themeColor="accent1" w:themeShade="BF"/>
      <w:spacing w:val="5"/>
    </w:rPr>
  </w:style>
  <w:style w:type="character" w:customStyle="1" w:styleId="versecontent">
    <w:name w:val="verse__content"/>
    <w:basedOn w:val="Absatz-Standardschriftart"/>
    <w:rsid w:val="00956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2105</Characters>
  <Application>Microsoft Office Word</Application>
  <DocSecurity>0</DocSecurity>
  <Lines>67</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Krumpen</dc:creator>
  <cp:keywords/>
  <dc:description/>
  <cp:lastModifiedBy>Edgar Krumpen</cp:lastModifiedBy>
  <cp:revision>1</cp:revision>
  <cp:lastPrinted>2024-08-03T22:26:00Z</cp:lastPrinted>
  <dcterms:created xsi:type="dcterms:W3CDTF">2024-08-03T22:00:00Z</dcterms:created>
  <dcterms:modified xsi:type="dcterms:W3CDTF">2024-08-06T01:18:00Z</dcterms:modified>
</cp:coreProperties>
</file>